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7E3CF" w14:textId="57C8701C" w:rsidR="00C3103C" w:rsidRDefault="00072D7C">
      <w:pPr>
        <w:rPr>
          <w:rFonts w:ascii="Arial" w:hAnsi="Arial" w:cs="Arial"/>
          <w:b/>
          <w:bCs/>
          <w:color w:val="000000" w:themeColor="text1"/>
          <w:sz w:val="44"/>
          <w:szCs w:val="44"/>
        </w:rPr>
      </w:pPr>
      <w:r w:rsidRPr="00072D7C">
        <w:rPr>
          <w:rFonts w:ascii="Arial" w:hAnsi="Arial" w:cs="Arial"/>
          <w:b/>
          <w:bCs/>
          <w:color w:val="000000" w:themeColor="text1"/>
          <w:sz w:val="44"/>
          <w:szCs w:val="44"/>
        </w:rPr>
        <w:t>Register as a New User</w:t>
      </w:r>
    </w:p>
    <w:p w14:paraId="54ADC17E" w14:textId="77777777" w:rsidR="00072D7C" w:rsidRDefault="00072D7C">
      <w:pPr>
        <w:rPr>
          <w:rFonts w:ascii="Arial" w:hAnsi="Arial" w:cs="Arial"/>
          <w:b/>
          <w:bCs/>
          <w:color w:val="000000" w:themeColor="text1"/>
          <w:sz w:val="44"/>
          <w:szCs w:val="44"/>
        </w:rPr>
      </w:pPr>
    </w:p>
    <w:p w14:paraId="6DB9D06D" w14:textId="024F7966" w:rsidR="00072D7C" w:rsidRPr="00072D7C" w:rsidRDefault="00072D7C" w:rsidP="00072D7C">
      <w:pPr>
        <w:jc w:val="both"/>
        <w:rPr>
          <w:sz w:val="20"/>
          <w:szCs w:val="20"/>
        </w:rPr>
      </w:pPr>
      <w:r w:rsidRPr="00072D7C">
        <w:rPr>
          <w:sz w:val="20"/>
          <w:szCs w:val="20"/>
        </w:rPr>
        <w:t xml:space="preserve">1. Click </w:t>
      </w:r>
      <w:r w:rsidRPr="00072D7C">
        <w:rPr>
          <w:b/>
          <w:bCs/>
          <w:sz w:val="20"/>
          <w:szCs w:val="20"/>
        </w:rPr>
        <w:t>Register Now</w:t>
      </w:r>
      <w:r w:rsidRPr="00072D7C">
        <w:rPr>
          <w:sz w:val="20"/>
          <w:szCs w:val="20"/>
        </w:rPr>
        <w:t>.</w:t>
      </w:r>
    </w:p>
    <w:p w14:paraId="5489BF5B" w14:textId="3DF0E23F" w:rsidR="00072D7C" w:rsidRPr="00072D7C" w:rsidRDefault="00072D7C" w:rsidP="00072D7C">
      <w:pPr>
        <w:jc w:val="both"/>
        <w:rPr>
          <w:sz w:val="20"/>
          <w:szCs w:val="20"/>
        </w:rPr>
      </w:pPr>
      <w:r w:rsidRPr="00072D7C">
        <w:rPr>
          <w:sz w:val="20"/>
          <w:szCs w:val="20"/>
        </w:rPr>
        <w:t>2. Enter Company Information fields marked required with an asterisk (*) including:</w:t>
      </w:r>
    </w:p>
    <w:p w14:paraId="78DE4401" w14:textId="5D245A76" w:rsidR="00072D7C" w:rsidRPr="00072D7C" w:rsidRDefault="00072D7C" w:rsidP="00072D7C">
      <w:pPr>
        <w:jc w:val="both"/>
        <w:rPr>
          <w:b/>
          <w:bCs/>
          <w:sz w:val="20"/>
          <w:szCs w:val="20"/>
        </w:rPr>
      </w:pPr>
      <w:r w:rsidRPr="00072D7C">
        <w:rPr>
          <w:sz w:val="20"/>
          <w:szCs w:val="20"/>
        </w:rPr>
        <w:t xml:space="preserve">• </w:t>
      </w:r>
      <w:r w:rsidRPr="00072D7C">
        <w:rPr>
          <w:b/>
          <w:bCs/>
          <w:sz w:val="20"/>
          <w:szCs w:val="20"/>
        </w:rPr>
        <w:t>Company Name</w:t>
      </w:r>
    </w:p>
    <w:p w14:paraId="1ADABA28" w14:textId="56AF4DF6" w:rsidR="00072D7C" w:rsidRPr="00072D7C" w:rsidRDefault="00072D7C" w:rsidP="00072D7C">
      <w:pPr>
        <w:jc w:val="both"/>
        <w:rPr>
          <w:b/>
          <w:bCs/>
          <w:sz w:val="20"/>
          <w:szCs w:val="20"/>
        </w:rPr>
      </w:pPr>
      <w:r w:rsidRPr="00072D7C">
        <w:rPr>
          <w:b/>
          <w:bCs/>
          <w:sz w:val="20"/>
          <w:szCs w:val="20"/>
        </w:rPr>
        <w:t>• Country</w:t>
      </w:r>
    </w:p>
    <w:p w14:paraId="0ECD83D8" w14:textId="1E4EC231" w:rsidR="00072D7C" w:rsidRPr="00072D7C" w:rsidRDefault="00072D7C" w:rsidP="00072D7C">
      <w:pPr>
        <w:jc w:val="both"/>
        <w:rPr>
          <w:sz w:val="20"/>
          <w:szCs w:val="20"/>
        </w:rPr>
      </w:pPr>
      <w:r w:rsidRPr="00072D7C">
        <w:rPr>
          <w:b/>
          <w:bCs/>
          <w:sz w:val="20"/>
          <w:szCs w:val="20"/>
        </w:rPr>
        <w:t>• Address</w:t>
      </w:r>
    </w:p>
    <w:p w14:paraId="41EC94CB" w14:textId="4E7C93E3" w:rsidR="00072D7C" w:rsidRPr="00072D7C" w:rsidRDefault="00072D7C" w:rsidP="00072D7C">
      <w:pPr>
        <w:jc w:val="both"/>
        <w:rPr>
          <w:sz w:val="20"/>
          <w:szCs w:val="20"/>
        </w:rPr>
      </w:pPr>
      <w:r w:rsidRPr="00072D7C">
        <w:rPr>
          <w:sz w:val="20"/>
          <w:szCs w:val="20"/>
        </w:rPr>
        <w:t>3. Enter User Account information marked required with an asterisk (*) including:</w:t>
      </w:r>
    </w:p>
    <w:p w14:paraId="3C51A5DB" w14:textId="1C424D40" w:rsidR="00072D7C" w:rsidRPr="00072D7C" w:rsidRDefault="00072D7C" w:rsidP="00072D7C">
      <w:pPr>
        <w:jc w:val="both"/>
        <w:rPr>
          <w:b/>
          <w:bCs/>
          <w:sz w:val="20"/>
          <w:szCs w:val="20"/>
        </w:rPr>
      </w:pPr>
      <w:r w:rsidRPr="00072D7C">
        <w:rPr>
          <w:sz w:val="20"/>
          <w:szCs w:val="20"/>
        </w:rPr>
        <w:t xml:space="preserve">• </w:t>
      </w:r>
      <w:r w:rsidRPr="00072D7C">
        <w:rPr>
          <w:b/>
          <w:bCs/>
          <w:sz w:val="20"/>
          <w:szCs w:val="20"/>
        </w:rPr>
        <w:t>Name</w:t>
      </w:r>
    </w:p>
    <w:p w14:paraId="01037B17" w14:textId="369A454D" w:rsidR="00072D7C" w:rsidRPr="00072D7C" w:rsidRDefault="00072D7C" w:rsidP="00072D7C">
      <w:pPr>
        <w:jc w:val="both"/>
        <w:rPr>
          <w:b/>
          <w:bCs/>
          <w:sz w:val="20"/>
          <w:szCs w:val="20"/>
        </w:rPr>
      </w:pPr>
      <w:r w:rsidRPr="00072D7C">
        <w:rPr>
          <w:b/>
          <w:bCs/>
          <w:sz w:val="20"/>
          <w:szCs w:val="20"/>
        </w:rPr>
        <w:t>• Email Address</w:t>
      </w:r>
    </w:p>
    <w:p w14:paraId="79EA2BD7" w14:textId="57616586" w:rsidR="00072D7C" w:rsidRPr="00072D7C" w:rsidRDefault="00072D7C" w:rsidP="00072D7C">
      <w:pPr>
        <w:jc w:val="both"/>
        <w:rPr>
          <w:b/>
          <w:bCs/>
          <w:sz w:val="20"/>
          <w:szCs w:val="20"/>
        </w:rPr>
      </w:pPr>
      <w:r w:rsidRPr="00072D7C">
        <w:rPr>
          <w:b/>
          <w:bCs/>
          <w:sz w:val="20"/>
          <w:szCs w:val="20"/>
        </w:rPr>
        <w:t>• Username (if not the same as email address)</w:t>
      </w:r>
    </w:p>
    <w:p w14:paraId="5E8DD92C" w14:textId="4E80BB9E" w:rsidR="00072D7C" w:rsidRPr="00072D7C" w:rsidRDefault="00072D7C" w:rsidP="00072D7C">
      <w:pPr>
        <w:jc w:val="both"/>
        <w:rPr>
          <w:b/>
          <w:bCs/>
          <w:sz w:val="20"/>
          <w:szCs w:val="20"/>
        </w:rPr>
      </w:pPr>
      <w:r w:rsidRPr="00072D7C">
        <w:rPr>
          <w:b/>
          <w:bCs/>
          <w:sz w:val="20"/>
          <w:szCs w:val="20"/>
        </w:rPr>
        <w:t>• Password</w:t>
      </w:r>
    </w:p>
    <w:p w14:paraId="32D5EFF8" w14:textId="3BAA727E" w:rsidR="00072D7C" w:rsidRPr="00072D7C" w:rsidRDefault="00072D7C" w:rsidP="00072D7C">
      <w:pPr>
        <w:jc w:val="both"/>
        <w:rPr>
          <w:sz w:val="20"/>
          <w:szCs w:val="20"/>
        </w:rPr>
      </w:pPr>
      <w:r w:rsidRPr="00072D7C">
        <w:rPr>
          <w:sz w:val="20"/>
          <w:szCs w:val="20"/>
        </w:rPr>
        <w:t xml:space="preserve">4. Accept the </w:t>
      </w:r>
      <w:r w:rsidRPr="00072D7C">
        <w:rPr>
          <w:b/>
          <w:bCs/>
          <w:sz w:val="20"/>
          <w:szCs w:val="20"/>
        </w:rPr>
        <w:t>Terms of Use</w:t>
      </w:r>
      <w:r w:rsidRPr="00072D7C">
        <w:rPr>
          <w:sz w:val="20"/>
          <w:szCs w:val="20"/>
        </w:rPr>
        <w:t xml:space="preserve"> by checking the box.</w:t>
      </w:r>
    </w:p>
    <w:p w14:paraId="6D039FF7" w14:textId="02D14F25" w:rsidR="00072D7C" w:rsidRDefault="00072D7C" w:rsidP="00072D7C">
      <w:pPr>
        <w:jc w:val="both"/>
        <w:rPr>
          <w:sz w:val="20"/>
          <w:szCs w:val="20"/>
        </w:rPr>
      </w:pPr>
      <w:r w:rsidRPr="00072D7C">
        <w:rPr>
          <w:sz w:val="20"/>
          <w:szCs w:val="20"/>
        </w:rPr>
        <w:t xml:space="preserve">5. Click </w:t>
      </w:r>
      <w:r w:rsidRPr="00072D7C">
        <w:rPr>
          <w:b/>
          <w:bCs/>
          <w:sz w:val="20"/>
          <w:szCs w:val="20"/>
        </w:rPr>
        <w:t>Register</w:t>
      </w:r>
      <w:r w:rsidRPr="00072D7C">
        <w:rPr>
          <w:sz w:val="20"/>
          <w:szCs w:val="20"/>
        </w:rPr>
        <w:t xml:space="preserve"> to proceed to your home screen</w:t>
      </w:r>
    </w:p>
    <w:p w14:paraId="68F7EE22" w14:textId="77777777" w:rsidR="003D01CF" w:rsidRDefault="003D01CF" w:rsidP="00072D7C">
      <w:pPr>
        <w:jc w:val="both"/>
        <w:rPr>
          <w:sz w:val="20"/>
          <w:szCs w:val="20"/>
        </w:rPr>
      </w:pPr>
    </w:p>
    <w:p w14:paraId="1B284BBB" w14:textId="77777777" w:rsidR="00BB3921" w:rsidRDefault="00BB3921" w:rsidP="00072D7C">
      <w:pPr>
        <w:jc w:val="both"/>
        <w:rPr>
          <w:sz w:val="20"/>
          <w:szCs w:val="20"/>
        </w:rPr>
      </w:pPr>
      <w:r>
        <w:rPr>
          <w:noProof/>
        </w:rPr>
        <w:drawing>
          <wp:inline distT="0" distB="0" distL="0" distR="0" wp14:anchorId="724F8BA4" wp14:editId="00A82C95">
            <wp:extent cx="4539627" cy="3594174"/>
            <wp:effectExtent l="0" t="0" r="0" b="0"/>
            <wp:docPr id="147007777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077775" name="Picture 1" descr="A screenshot of a computer scree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086" cy="361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F6229" w14:textId="2B489928" w:rsidR="003D01CF" w:rsidRPr="00BB3921" w:rsidRDefault="003D01CF" w:rsidP="00072D7C">
      <w:pPr>
        <w:jc w:val="both"/>
        <w:rPr>
          <w:sz w:val="20"/>
          <w:szCs w:val="20"/>
        </w:rPr>
      </w:pPr>
      <w:r w:rsidRPr="003D01CF">
        <w:rPr>
          <w:rFonts w:ascii="Arial" w:hAnsi="Arial" w:cs="Arial"/>
          <w:b/>
          <w:bCs/>
          <w:color w:val="000000" w:themeColor="text1"/>
          <w:sz w:val="44"/>
          <w:szCs w:val="44"/>
        </w:rPr>
        <w:lastRenderedPageBreak/>
        <w:t xml:space="preserve">Accept Relationship as an Existing User </w:t>
      </w:r>
    </w:p>
    <w:p w14:paraId="1E4E4944" w14:textId="3BF5166C" w:rsidR="003D01CF" w:rsidRDefault="003D01CF" w:rsidP="003D01CF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Log in</w:t>
      </w:r>
      <w:r w:rsidRPr="003D01CF">
        <w:rPr>
          <w:sz w:val="20"/>
          <w:szCs w:val="20"/>
        </w:rPr>
        <w:t xml:space="preserve"> using your current Ariba username and password to accept the relationship with Air Canada</w:t>
      </w:r>
    </w:p>
    <w:p w14:paraId="31A700B3" w14:textId="37CD065A" w:rsidR="003D01CF" w:rsidRPr="003D01CF" w:rsidRDefault="003D01CF" w:rsidP="003D01CF">
      <w:pPr>
        <w:jc w:val="both"/>
        <w:rPr>
          <w:sz w:val="20"/>
          <w:szCs w:val="20"/>
        </w:rPr>
      </w:pPr>
      <w:r>
        <w:rPr>
          <w:noProof/>
        </w:rPr>
        <w:drawing>
          <wp:inline distT="0" distB="0" distL="0" distR="0" wp14:anchorId="4F79740D" wp14:editId="4DE70C4F">
            <wp:extent cx="5943600" cy="3409950"/>
            <wp:effectExtent l="0" t="0" r="0" b="0"/>
            <wp:docPr id="168073940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739402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DE1C4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758A1919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4F13E12A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6E2FA8BD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244B936B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33215E8B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5FE82E3C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3B4BA05A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1CBB5CB1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507A59E1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4FC008C8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313AAF41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58B2CDEC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3F0DCC3C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15A063B1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0CD3A93C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179DA852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709DF278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1FF7A75A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5F68792C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27CB6264" w14:textId="77777777" w:rsidR="003D01CF" w:rsidRDefault="003D01CF" w:rsidP="003D01CF">
      <w:pPr>
        <w:pStyle w:val="ListParagraph"/>
        <w:jc w:val="both"/>
        <w:rPr>
          <w:sz w:val="20"/>
          <w:szCs w:val="20"/>
        </w:rPr>
      </w:pPr>
    </w:p>
    <w:p w14:paraId="7E20367F" w14:textId="77777777" w:rsidR="00BB3921" w:rsidRDefault="00BB3921" w:rsidP="00BB3921">
      <w:pPr>
        <w:jc w:val="both"/>
      </w:pPr>
    </w:p>
    <w:p w14:paraId="15AC5865" w14:textId="1DD13663" w:rsidR="003D01CF" w:rsidRDefault="00BB3921" w:rsidP="00BB3921">
      <w:pPr>
        <w:jc w:val="both"/>
        <w:rPr>
          <w:rFonts w:ascii="Arial" w:hAnsi="Arial" w:cs="Arial"/>
          <w:b/>
          <w:bCs/>
          <w:color w:val="000000" w:themeColor="text1"/>
          <w:sz w:val="44"/>
          <w:szCs w:val="44"/>
        </w:rPr>
      </w:pPr>
      <w:r w:rsidRPr="00BB3921">
        <w:rPr>
          <w:rFonts w:ascii="Arial" w:hAnsi="Arial" w:cs="Arial"/>
          <w:b/>
          <w:bCs/>
          <w:color w:val="000000" w:themeColor="text1"/>
          <w:sz w:val="44"/>
          <w:szCs w:val="44"/>
        </w:rPr>
        <w:lastRenderedPageBreak/>
        <w:t>Complete Your Profile</w:t>
      </w:r>
    </w:p>
    <w:p w14:paraId="1107154B" w14:textId="38FD3370" w:rsidR="00BB3921" w:rsidRPr="00BB3921" w:rsidRDefault="00BB3921" w:rsidP="00BB3921">
      <w:pPr>
        <w:jc w:val="both"/>
        <w:rPr>
          <w:sz w:val="20"/>
          <w:szCs w:val="20"/>
        </w:rPr>
      </w:pPr>
      <w:r>
        <w:t xml:space="preserve">1. </w:t>
      </w:r>
      <w:r w:rsidRPr="00BB3921">
        <w:rPr>
          <w:sz w:val="20"/>
          <w:szCs w:val="20"/>
        </w:rPr>
        <w:t xml:space="preserve">Select Company Profile from the Company Settings dropdown menu. </w:t>
      </w:r>
    </w:p>
    <w:p w14:paraId="472EB97D" w14:textId="77777777" w:rsidR="00BB3921" w:rsidRPr="00BB3921" w:rsidRDefault="00BB3921" w:rsidP="00BB3921">
      <w:pPr>
        <w:jc w:val="both"/>
        <w:rPr>
          <w:sz w:val="20"/>
          <w:szCs w:val="20"/>
        </w:rPr>
      </w:pPr>
      <w:r w:rsidRPr="00BB3921">
        <w:rPr>
          <w:sz w:val="20"/>
          <w:szCs w:val="20"/>
        </w:rPr>
        <w:t xml:space="preserve">2. Complete all suggested fields within the tabs to best represent your company. </w:t>
      </w:r>
    </w:p>
    <w:p w14:paraId="0D793BDE" w14:textId="77777777" w:rsidR="00BB3921" w:rsidRPr="00BB3921" w:rsidRDefault="00BB3921" w:rsidP="00BB3921">
      <w:pPr>
        <w:jc w:val="both"/>
        <w:rPr>
          <w:sz w:val="20"/>
          <w:szCs w:val="20"/>
        </w:rPr>
      </w:pPr>
      <w:r w:rsidRPr="00BB3921">
        <w:rPr>
          <w:sz w:val="20"/>
          <w:szCs w:val="20"/>
        </w:rPr>
        <w:t xml:space="preserve">3. Fill the Public Profile Completeness meter to 100% by filling in the information listed below it. </w:t>
      </w:r>
    </w:p>
    <w:p w14:paraId="67AC2449" w14:textId="77777777" w:rsidR="00BB3921" w:rsidRPr="00BB3921" w:rsidRDefault="00BB3921" w:rsidP="00BB3921">
      <w:pPr>
        <w:jc w:val="both"/>
        <w:rPr>
          <w:sz w:val="20"/>
          <w:szCs w:val="20"/>
        </w:rPr>
      </w:pPr>
    </w:p>
    <w:p w14:paraId="62D91802" w14:textId="7EFA6972" w:rsidR="00BB3921" w:rsidRPr="00BB3921" w:rsidRDefault="00BB3921" w:rsidP="00BB3921">
      <w:pPr>
        <w:jc w:val="both"/>
        <w:rPr>
          <w:sz w:val="20"/>
          <w:szCs w:val="20"/>
        </w:rPr>
      </w:pPr>
      <w:r w:rsidRPr="00BB3921">
        <w:rPr>
          <w:sz w:val="20"/>
          <w:szCs w:val="20"/>
        </w:rPr>
        <w:t>Note: The more complete a profile, the higher the likelihood of increasing business with existing and prospective customers.</w:t>
      </w:r>
    </w:p>
    <w:p w14:paraId="00F7C562" w14:textId="78A90052" w:rsidR="003D01CF" w:rsidRPr="003D01CF" w:rsidRDefault="00BB3921" w:rsidP="003D01CF">
      <w:pPr>
        <w:pStyle w:val="ListParagraph"/>
        <w:jc w:val="both"/>
        <w:rPr>
          <w:sz w:val="20"/>
          <w:szCs w:val="20"/>
        </w:rPr>
      </w:pPr>
      <w:r>
        <w:rPr>
          <w:noProof/>
        </w:rPr>
        <w:drawing>
          <wp:inline distT="0" distB="0" distL="0" distR="0" wp14:anchorId="067E38E9" wp14:editId="456C67CC">
            <wp:extent cx="5603267" cy="4767566"/>
            <wp:effectExtent l="0" t="0" r="0" b="0"/>
            <wp:docPr id="6397954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795437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0088" cy="477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01CF" w:rsidRPr="003D01CF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715A9" w14:textId="77777777" w:rsidR="003D01CF" w:rsidRDefault="003D01CF" w:rsidP="003D01CF">
      <w:pPr>
        <w:spacing w:after="0" w:line="240" w:lineRule="auto"/>
      </w:pPr>
      <w:r>
        <w:separator/>
      </w:r>
    </w:p>
  </w:endnote>
  <w:endnote w:type="continuationSeparator" w:id="0">
    <w:p w14:paraId="18DFAFCA" w14:textId="77777777" w:rsidR="003D01CF" w:rsidRDefault="003D01CF" w:rsidP="003D0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CDA5" w14:textId="741F25C0" w:rsidR="00942E97" w:rsidRDefault="00942E97">
    <w:pPr>
      <w:pStyle w:val="Footer"/>
      <w:rPr>
        <w:sz w:val="16"/>
        <w:szCs w:val="16"/>
      </w:rPr>
    </w:pPr>
    <w:r w:rsidRPr="00E97458">
      <w:rPr>
        <w:sz w:val="16"/>
        <w:szCs w:val="16"/>
      </w:rPr>
      <w:t>© 2019 SAP SE or an SAP affiliate company. All rights reserved. ǀ CONFIDENTIAL</w:t>
    </w:r>
    <w:r>
      <w:rPr>
        <w:sz w:val="16"/>
        <w:szCs w:val="16"/>
      </w:rPr>
      <w:t xml:space="preserve">                                       </w:t>
    </w:r>
  </w:p>
  <w:p w14:paraId="1C6E01D1" w14:textId="77777777" w:rsidR="00942E97" w:rsidRDefault="00942E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0FB80" w14:textId="77777777" w:rsidR="003D01CF" w:rsidRDefault="003D01CF" w:rsidP="003D01CF">
      <w:pPr>
        <w:spacing w:after="0" w:line="240" w:lineRule="auto"/>
      </w:pPr>
      <w:r>
        <w:separator/>
      </w:r>
    </w:p>
  </w:footnote>
  <w:footnote w:type="continuationSeparator" w:id="0">
    <w:p w14:paraId="491C0E20" w14:textId="77777777" w:rsidR="003D01CF" w:rsidRDefault="003D01CF" w:rsidP="003D0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C4489"/>
    <w:multiLevelType w:val="hybridMultilevel"/>
    <w:tmpl w:val="18FC013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468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D7C"/>
    <w:rsid w:val="00072D7C"/>
    <w:rsid w:val="003172E2"/>
    <w:rsid w:val="003D01CF"/>
    <w:rsid w:val="0070355A"/>
    <w:rsid w:val="00942E97"/>
    <w:rsid w:val="00AA30F2"/>
    <w:rsid w:val="00BB3921"/>
    <w:rsid w:val="00C3103C"/>
    <w:rsid w:val="00D63892"/>
    <w:rsid w:val="00DE40CA"/>
    <w:rsid w:val="00F7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9D28E"/>
  <w15:chartTrackingRefBased/>
  <w15:docId w15:val="{F4F7DD08-C98E-4F25-9AD8-B7EFF187B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D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72D7C"/>
    <w:pPr>
      <w:outlineLvl w:val="9"/>
    </w:pPr>
    <w:rPr>
      <w:kern w:val="0"/>
      <w:lang w:val="en-US"/>
    </w:rPr>
  </w:style>
  <w:style w:type="paragraph" w:styleId="ListParagraph">
    <w:name w:val="List Paragraph"/>
    <w:basedOn w:val="Normal"/>
    <w:uiPriority w:val="34"/>
    <w:qFormat/>
    <w:rsid w:val="003D01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01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1CF"/>
  </w:style>
  <w:style w:type="paragraph" w:styleId="Footer">
    <w:name w:val="footer"/>
    <w:basedOn w:val="Normal"/>
    <w:link w:val="FooterChar"/>
    <w:uiPriority w:val="99"/>
    <w:unhideWhenUsed/>
    <w:rsid w:val="003D01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80427-FE63-4B0C-8592-4E626577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148</Words>
  <Characters>844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Akanksha Varman</dc:creator>
  <cp:keywords/>
  <dc:description/>
  <cp:lastModifiedBy>Herman, Alexis</cp:lastModifiedBy>
  <cp:revision>2</cp:revision>
  <dcterms:created xsi:type="dcterms:W3CDTF">2023-08-29T13:41:00Z</dcterms:created>
  <dcterms:modified xsi:type="dcterms:W3CDTF">2023-08-29T13:41:00Z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2ae2b9a4-46b0-4b47-b353-02f8bb84bca7</vt:lpwstr>
  </property>
  <property fmtid="{D5CDD505-2E9C-101B-9397-08002B2CF9AE}" pid="3" name="MSIP_Label_a3cc2f4c-2e8a-4413-8ff6-378ece910ea9_Enabled">
    <vt:lpwstr>true</vt:lpwstr>
  </property>
  <property fmtid="{D5CDD505-2E9C-101B-9397-08002B2CF9AE}" pid="4" name="MSIP_Label_a3cc2f4c-2e8a-4413-8ff6-378ece910ea9_SetDate">
    <vt:lpwstr>2023-07-18T13:10:57Z</vt:lpwstr>
  </property>
  <property fmtid="{D5CDD505-2E9C-101B-9397-08002B2CF9AE}" pid="5" name="MSIP_Label_a3cc2f4c-2e8a-4413-8ff6-378ece910ea9_Method">
    <vt:lpwstr>Standard</vt:lpwstr>
  </property>
  <property fmtid="{D5CDD505-2E9C-101B-9397-08002B2CF9AE}" pid="6" name="MSIP_Label_a3cc2f4c-2e8a-4413-8ff6-378ece910ea9_Name">
    <vt:lpwstr>Internal</vt:lpwstr>
  </property>
  <property fmtid="{D5CDD505-2E9C-101B-9397-08002B2CF9AE}" pid="7" name="MSIP_Label_a3cc2f4c-2e8a-4413-8ff6-378ece910ea9_SiteId">
    <vt:lpwstr>491d83df-1091-40f8-bcf9-b112f9a35fcf</vt:lpwstr>
  </property>
  <property fmtid="{D5CDD505-2E9C-101B-9397-08002B2CF9AE}" pid="8" name="MSIP_Label_a3cc2f4c-2e8a-4413-8ff6-378ece910ea9_ActionId">
    <vt:lpwstr>650c1b16-014f-43ef-9972-5399c0ecf79b</vt:lpwstr>
  </property>
  <property fmtid="{D5CDD505-2E9C-101B-9397-08002B2CF9AE}" pid="9" name="MSIP_Label_a3cc2f4c-2e8a-4413-8ff6-378ece910ea9_ContentBits">
    <vt:lpwstr>0</vt:lpwstr>
  </property>
</Properties>
</file>