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1665C" w14:textId="77777777" w:rsidR="006A1D1B" w:rsidRDefault="006A1D1B" w:rsidP="006A1D1B">
      <w:r>
        <w:t xml:space="preserve">Errores comunes portal de proveedores: </w:t>
      </w:r>
    </w:p>
    <w:p w14:paraId="4B20D201" w14:textId="77777777" w:rsidR="006A1D1B" w:rsidRDefault="006A1D1B" w:rsidP="006A1D1B">
      <w:r>
        <w:rPr>
          <w:noProof/>
        </w:rPr>
        <w:drawing>
          <wp:inline distT="0" distB="0" distL="0" distR="0" wp14:anchorId="3934DFDB" wp14:editId="3C7C94D9">
            <wp:extent cx="5612130" cy="2938145"/>
            <wp:effectExtent l="0" t="0" r="762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4"/>
                    <a:stretch>
                      <a:fillRect/>
                    </a:stretch>
                  </pic:blipFill>
                  <pic:spPr>
                    <a:xfrm>
                      <a:off x="0" y="0"/>
                      <a:ext cx="5612130" cy="2938145"/>
                    </a:xfrm>
                    <a:prstGeom prst="rect">
                      <a:avLst/>
                    </a:prstGeom>
                  </pic:spPr>
                </pic:pic>
              </a:graphicData>
            </a:graphic>
          </wp:inline>
        </w:drawing>
      </w:r>
    </w:p>
    <w:p w14:paraId="4525507F" w14:textId="77777777" w:rsidR="006A1D1B" w:rsidRDefault="006A1D1B" w:rsidP="006A1D1B">
      <w:r>
        <w:rPr>
          <w:noProof/>
        </w:rPr>
        <mc:AlternateContent>
          <mc:Choice Requires="wps">
            <w:drawing>
              <wp:anchor distT="0" distB="0" distL="114300" distR="114300" simplePos="0" relativeHeight="251659264" behindDoc="0" locked="0" layoutInCell="1" allowOverlap="1" wp14:anchorId="12671CD4" wp14:editId="18C9BC3F">
                <wp:simplePos x="0" y="0"/>
                <wp:positionH relativeFrom="column">
                  <wp:posOffset>-168615</wp:posOffset>
                </wp:positionH>
                <wp:positionV relativeFrom="paragraph">
                  <wp:posOffset>308895</wp:posOffset>
                </wp:positionV>
                <wp:extent cx="5760000" cy="720000"/>
                <wp:effectExtent l="0" t="0" r="12700" b="23495"/>
                <wp:wrapNone/>
                <wp:docPr id="8" name="Rectangle 8"/>
                <wp:cNvGraphicFramePr/>
                <a:graphic xmlns:a="http://schemas.openxmlformats.org/drawingml/2006/main">
                  <a:graphicData uri="http://schemas.microsoft.com/office/word/2010/wordprocessingShape">
                    <wps:wsp>
                      <wps:cNvSpPr/>
                      <wps:spPr>
                        <a:xfrm>
                          <a:off x="0" y="0"/>
                          <a:ext cx="5760000" cy="720000"/>
                        </a:xfrm>
                        <a:prstGeom prst="rect">
                          <a:avLst/>
                        </a:prstGeom>
                        <a:solidFill>
                          <a:srgbClr val="000000">
                            <a:alpha val="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130F9A" id="Rectangle 8" o:spid="_x0000_s1026" style="position:absolute;margin-left:-13.3pt;margin-top:24.3pt;width:453.55pt;height:56.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4+iAIAALIFAAAOAAAAZHJzL2Uyb0RvYy54bWysVE1v2zAMvQ/YfxB0X50U6ceCOkWQosOA&#10;oi3aDj0rshQbkEWNUuJkv36U5DhZVwzDMB9kSSQfySeSV9fb1rCNQt+ALfn4ZMSZshKqxq5K/u3l&#10;9tMlZz4IWwkDVpV8pzy/nn38cNW5qTqFGkylkBGI9dPOlbwOwU2LwstatcKfgFOWhBqwFYGOuCoq&#10;FB2ht6Y4HY3Oiw6wcghSeU+3N1nIZwlfayXDg9ZeBWZKTrGFtGJal3EtZldiukLh6kb2YYh/iKIV&#10;jSWnA9SNCIKtsfkNqm0kggcdTiS0BWjdSJVyoGzGozfZPNfCqZQLkePdQJP/f7DyfvPsHpFo6Jyf&#10;etrGLLYa2/in+Ng2kbUbyFLbwCRdnl2cj+jjTJLsgt6C9gRTHKwd+vBFQcvipuRIj5E4Eps7H7Lq&#10;XiU682Ca6rYxJh1wtVwYZBsRHy592da4WuTbs4NHn7WT919gjGUdleVlVP0rHzmsIwzKx1gCPtCT&#10;dmFnVAQ09klp1lREyGn2ECtXDaELKZUN4yyqRaUOse/pSrUeLVL4CTAia2JiwO4B3sfOMff60VSl&#10;wh+M+9T/ZDxYJM9gw2DcNhbwvcwMZdV7zvp7kjI1kaUlVLtHZAi57byTtw2Vwp3w4VEg9RlVD82O&#10;8ECLNkAvBf2Osxrwx3v3UZ/Kn6ScddS3Jfff1wIVZ+arpcb4PJ5MYqOnw+SMCpMzPJYsjyV23S6A&#10;KmxMU8rJtI36wey3GqF9pREzj15JJKwk3yWXAfeHRcjzhIaUVPN5UqPmdiLc2WcnI3hkNZb6y/ZV&#10;oOv7IVAn3cO+x8X0TVtk3WhpYb4OoJvUMwdee75pMKTC6YdYnDzH56R1GLWznwAAAP//AwBQSwME&#10;FAAGAAgAAAAhAJTpnd7dAAAACgEAAA8AAABkcnMvZG93bnJldi54bWxMj8FOwzAMhu9IvENkJG5b&#10;QgVVVZpOiAmkHdkQZ6/x2o4m6ZKsKzw95gQny/Kn399frWY7iIlC7L3TcLdUIMg13vSu1fC+e1kU&#10;IGJCZ3DwjjR8UYRVfX1VYWn8xb3RtE2t4BAXS9TQpTSWUsamI4tx6UdyfDv4YDHxGlppAl443A4y&#10;UyqXFnvHHzoc6bmj5nN7thq+p/Xuw6A6RVxnx83pddoEKbW+vZmfHkEkmtMfDL/6rA41O+392Zko&#10;Bg2LLM8Z1XBf8GSgKNQDiD2TeaZA1pX8X6H+AQAA//8DAFBLAQItABQABgAIAAAAIQC2gziS/gAA&#10;AOEBAAATAAAAAAAAAAAAAAAAAAAAAABbQ29udGVudF9UeXBlc10ueG1sUEsBAi0AFAAGAAgAAAAh&#10;ADj9If/WAAAAlAEAAAsAAAAAAAAAAAAAAAAALwEAAF9yZWxzLy5yZWxzUEsBAi0AFAAGAAgAAAAh&#10;AP7hrj6IAgAAsgUAAA4AAAAAAAAAAAAAAAAALgIAAGRycy9lMm9Eb2MueG1sUEsBAi0AFAAGAAgA&#10;AAAhAJTpnd7dAAAACgEAAA8AAAAAAAAAAAAAAAAA4gQAAGRycy9kb3ducmV2LnhtbFBLBQYAAAAA&#10;BAAEAPMAAADsBQAAAAA=&#10;" fillcolor="black" strokeweight=".5mm">
                <v:fill opacity="3341f"/>
              </v:rect>
            </w:pict>
          </mc:Fallback>
        </mc:AlternateContent>
      </w:r>
      <w:proofErr w:type="spellStart"/>
      <w:r>
        <w:t>Pagina</w:t>
      </w:r>
      <w:proofErr w:type="spellEnd"/>
      <w:r>
        <w:t xml:space="preserve"> del SAT no responde. Indicarle al proveedor que lo intente </w:t>
      </w:r>
      <w:proofErr w:type="spellStart"/>
      <w:r>
        <w:t>mas</w:t>
      </w:r>
      <w:proofErr w:type="spellEnd"/>
      <w:r>
        <w:t xml:space="preserve"> tarde.</w:t>
      </w:r>
    </w:p>
    <w:p w14:paraId="438DF3B3" w14:textId="77777777" w:rsidR="006A1D1B" w:rsidRPr="00FD34A7" w:rsidRDefault="006A1D1B" w:rsidP="006A1D1B">
      <w:pPr>
        <w:rPr>
          <w:color w:val="FF0000"/>
        </w:rPr>
      </w:pPr>
      <w:r w:rsidRPr="00FD34A7">
        <w:rPr>
          <w:b/>
          <w:bCs/>
        </w:rPr>
        <w:t>Transportes</w:t>
      </w:r>
      <w:r w:rsidRPr="00FD34A7">
        <w:rPr>
          <w:color w:val="FF0000"/>
        </w:rPr>
        <w:t xml:space="preserve">: ERROR: Sociedad invalida. </w:t>
      </w:r>
    </w:p>
    <w:p w14:paraId="37CAF285" w14:textId="77777777" w:rsidR="006A1D1B" w:rsidRPr="00FD34A7" w:rsidRDefault="006A1D1B" w:rsidP="006A1D1B">
      <w:pPr>
        <w:rPr>
          <w:color w:val="FF0000"/>
        </w:rPr>
      </w:pPr>
    </w:p>
    <w:p w14:paraId="7FC69FA5" w14:textId="77777777" w:rsidR="006A1D1B" w:rsidRPr="00FD34A7" w:rsidRDefault="006A1D1B" w:rsidP="006A1D1B">
      <w:pPr>
        <w:rPr>
          <w:color w:val="70AD47" w:themeColor="accent6"/>
        </w:rPr>
      </w:pPr>
      <w:r w:rsidRPr="00FD34A7">
        <w:rPr>
          <w:color w:val="70AD47" w:themeColor="accent6"/>
        </w:rPr>
        <w:t xml:space="preserve">Solución: Seguir el proceso normal, es una advertencia, no es un error que impide subir la factura. </w:t>
      </w:r>
    </w:p>
    <w:p w14:paraId="01E77A27" w14:textId="77777777" w:rsidR="006A1D1B" w:rsidRDefault="006A1D1B" w:rsidP="006A1D1B">
      <w:r>
        <w:rPr>
          <w:noProof/>
        </w:rPr>
        <w:drawing>
          <wp:inline distT="0" distB="0" distL="0" distR="0" wp14:anchorId="0E477E74" wp14:editId="67CAD924">
            <wp:extent cx="5105400" cy="1781175"/>
            <wp:effectExtent l="0" t="0" r="0" b="9525"/>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a:blip r:embed="rId5"/>
                    <a:stretch>
                      <a:fillRect/>
                    </a:stretch>
                  </pic:blipFill>
                  <pic:spPr>
                    <a:xfrm>
                      <a:off x="0" y="0"/>
                      <a:ext cx="5105400" cy="1781175"/>
                    </a:xfrm>
                    <a:prstGeom prst="rect">
                      <a:avLst/>
                    </a:prstGeom>
                  </pic:spPr>
                </pic:pic>
              </a:graphicData>
            </a:graphic>
          </wp:inline>
        </w:drawing>
      </w:r>
    </w:p>
    <w:p w14:paraId="2845CB5D" w14:textId="77777777" w:rsidR="006A1D1B" w:rsidRDefault="006A1D1B" w:rsidP="006A1D1B">
      <w:r w:rsidRPr="00056956">
        <w:rPr>
          <w:highlight w:val="yellow"/>
        </w:rPr>
        <w:t>Para dicho mensaje favor de borrar las cookies de su navegador y lo vuelven a intentar por favor.</w:t>
      </w:r>
    </w:p>
    <w:p w14:paraId="1897742D" w14:textId="77777777" w:rsidR="006A1D1B" w:rsidRDefault="006A1D1B" w:rsidP="006A1D1B">
      <w:pPr>
        <w:rPr>
          <w:noProof/>
        </w:rPr>
      </w:pPr>
    </w:p>
    <w:p w14:paraId="05508E1C" w14:textId="77777777" w:rsidR="006A1D1B" w:rsidRDefault="006A1D1B" w:rsidP="006A1D1B">
      <w:r>
        <w:rPr>
          <w:noProof/>
        </w:rPr>
        <w:lastRenderedPageBreak/>
        <w:drawing>
          <wp:inline distT="0" distB="0" distL="0" distR="0" wp14:anchorId="6BF93256" wp14:editId="520CFB89">
            <wp:extent cx="4657725" cy="1466850"/>
            <wp:effectExtent l="0" t="0" r="9525"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6"/>
                    <a:stretch>
                      <a:fillRect/>
                    </a:stretch>
                  </pic:blipFill>
                  <pic:spPr>
                    <a:xfrm>
                      <a:off x="0" y="0"/>
                      <a:ext cx="4657725" cy="1466850"/>
                    </a:xfrm>
                    <a:prstGeom prst="rect">
                      <a:avLst/>
                    </a:prstGeom>
                  </pic:spPr>
                </pic:pic>
              </a:graphicData>
            </a:graphic>
          </wp:inline>
        </w:drawing>
      </w:r>
    </w:p>
    <w:p w14:paraId="7E687EA4" w14:textId="77777777" w:rsidR="006A1D1B" w:rsidRDefault="006A1D1B" w:rsidP="006A1D1B">
      <w:r>
        <w:t xml:space="preserve">Excede el mes de antigüedad, se necesita refacturar </w:t>
      </w:r>
    </w:p>
    <w:p w14:paraId="09CF5BCF" w14:textId="77777777" w:rsidR="006A1D1B" w:rsidRDefault="006A1D1B" w:rsidP="006A1D1B">
      <w:r>
        <w:rPr>
          <w:noProof/>
        </w:rPr>
        <w:drawing>
          <wp:inline distT="0" distB="0" distL="0" distR="0" wp14:anchorId="571A9EFE" wp14:editId="33526984">
            <wp:extent cx="5612130" cy="2164715"/>
            <wp:effectExtent l="0" t="0" r="7620" b="698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7"/>
                    <a:stretch>
                      <a:fillRect/>
                    </a:stretch>
                  </pic:blipFill>
                  <pic:spPr>
                    <a:xfrm>
                      <a:off x="0" y="0"/>
                      <a:ext cx="5612130" cy="2164715"/>
                    </a:xfrm>
                    <a:prstGeom prst="rect">
                      <a:avLst/>
                    </a:prstGeom>
                  </pic:spPr>
                </pic:pic>
              </a:graphicData>
            </a:graphic>
          </wp:inline>
        </w:drawing>
      </w:r>
    </w:p>
    <w:p w14:paraId="7301BBFC" w14:textId="77777777" w:rsidR="006A1D1B" w:rsidRDefault="006A1D1B" w:rsidP="006A1D1B">
      <w:r>
        <w:t xml:space="preserve">Es necesario que se refacture según el método de pago correcto, mandar archivo del CFDI. </w:t>
      </w:r>
    </w:p>
    <w:p w14:paraId="24959DB2" w14:textId="77777777" w:rsidR="006A1D1B" w:rsidRDefault="006A1D1B" w:rsidP="006A1D1B">
      <w:r>
        <w:rPr>
          <w:noProof/>
        </w:rPr>
        <w:drawing>
          <wp:inline distT="0" distB="0" distL="0" distR="0" wp14:anchorId="7BA6AE5D" wp14:editId="447C1594">
            <wp:extent cx="5130800" cy="2300014"/>
            <wp:effectExtent l="0" t="0" r="0" b="508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8"/>
                    <a:stretch>
                      <a:fillRect/>
                    </a:stretch>
                  </pic:blipFill>
                  <pic:spPr>
                    <a:xfrm>
                      <a:off x="0" y="0"/>
                      <a:ext cx="5136941" cy="2302767"/>
                    </a:xfrm>
                    <a:prstGeom prst="rect">
                      <a:avLst/>
                    </a:prstGeom>
                  </pic:spPr>
                </pic:pic>
              </a:graphicData>
            </a:graphic>
          </wp:inline>
        </w:drawing>
      </w:r>
    </w:p>
    <w:p w14:paraId="1ACF85EA" w14:textId="77777777" w:rsidR="006A1D1B" w:rsidRDefault="006A1D1B" w:rsidP="006A1D1B">
      <w:r w:rsidRPr="00836F95">
        <w:t>El error se debe al tipo de pedido que fue creado, esta como importación en lugar de doméstico, en ese caso es necesario que se realice manual el registro.</w:t>
      </w:r>
    </w:p>
    <w:p w14:paraId="26512A17" w14:textId="77777777" w:rsidR="006A1D1B" w:rsidRDefault="006A1D1B" w:rsidP="006A1D1B"/>
    <w:p w14:paraId="12C88428" w14:textId="77777777" w:rsidR="006A1D1B" w:rsidRDefault="006A1D1B" w:rsidP="006A1D1B"/>
    <w:p w14:paraId="3182B72B" w14:textId="77777777" w:rsidR="006A1D1B" w:rsidRDefault="006A1D1B" w:rsidP="006A1D1B"/>
    <w:p w14:paraId="7EB9AEC7" w14:textId="77777777" w:rsidR="006A1D1B" w:rsidRDefault="006A1D1B" w:rsidP="006A1D1B">
      <w:r>
        <w:rPr>
          <w:noProof/>
        </w:rPr>
        <w:lastRenderedPageBreak/>
        <w:drawing>
          <wp:inline distT="0" distB="0" distL="0" distR="0" wp14:anchorId="6754A8E7" wp14:editId="35E09377">
            <wp:extent cx="4381500" cy="2114550"/>
            <wp:effectExtent l="0" t="0" r="0" b="0"/>
            <wp:docPr id="6" name="Picture 6"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 email&#10;&#10;Description automatically generated"/>
                    <pic:cNvPicPr/>
                  </pic:nvPicPr>
                  <pic:blipFill>
                    <a:blip r:embed="rId9"/>
                    <a:stretch>
                      <a:fillRect/>
                    </a:stretch>
                  </pic:blipFill>
                  <pic:spPr>
                    <a:xfrm>
                      <a:off x="0" y="0"/>
                      <a:ext cx="4381500" cy="2114550"/>
                    </a:xfrm>
                    <a:prstGeom prst="rect">
                      <a:avLst/>
                    </a:prstGeom>
                  </pic:spPr>
                </pic:pic>
              </a:graphicData>
            </a:graphic>
          </wp:inline>
        </w:drawing>
      </w:r>
    </w:p>
    <w:p w14:paraId="34731768" w14:textId="77777777" w:rsidR="006A1D1B" w:rsidRDefault="006A1D1B" w:rsidP="006A1D1B">
      <w:r>
        <w:t xml:space="preserve">1: Buscar el Folio Fiscal UUID en </w:t>
      </w:r>
      <w:proofErr w:type="spellStart"/>
      <w:r>
        <w:t>pagina</w:t>
      </w:r>
      <w:proofErr w:type="spellEnd"/>
      <w:r>
        <w:t xml:space="preserve"> del SAT validar si </w:t>
      </w:r>
      <w:proofErr w:type="spellStart"/>
      <w:r>
        <w:t>esta</w:t>
      </w:r>
      <w:proofErr w:type="spellEnd"/>
      <w:r>
        <w:t xml:space="preserve"> vigente la factura.</w:t>
      </w:r>
      <w:r w:rsidRPr="009F6C7B">
        <w:t xml:space="preserve"> </w:t>
      </w:r>
    </w:p>
    <w:p w14:paraId="3E55C839" w14:textId="77777777" w:rsidR="006A1D1B" w:rsidRDefault="006A1D1B" w:rsidP="006A1D1B">
      <w:r w:rsidRPr="0057517D">
        <w:rPr>
          <w:rStyle w:val="ui-provider"/>
          <w:b/>
          <w:bCs/>
        </w:rPr>
        <w:t>Si está vigente el folio</w:t>
      </w:r>
      <w:r>
        <w:rPr>
          <w:rStyle w:val="ui-provider"/>
        </w:rPr>
        <w:t>: Eso pasa cuando lo tratan de subir inmediatamente después de timbrar, cuando todavía no se refleja en la base de datos del SAT, si intentan de nuevo ya no debe salir ese error</w:t>
      </w:r>
    </w:p>
    <w:p w14:paraId="7BEF0B92" w14:textId="77777777" w:rsidR="006A1D1B" w:rsidRDefault="006A1D1B" w:rsidP="006A1D1B">
      <w:r>
        <w:rPr>
          <w:noProof/>
        </w:rPr>
        <w:drawing>
          <wp:inline distT="0" distB="0" distL="0" distR="0" wp14:anchorId="03860524" wp14:editId="477FDF70">
            <wp:extent cx="3981450" cy="1803400"/>
            <wp:effectExtent l="0" t="0" r="0" b="6350"/>
            <wp:docPr id="796146618" name="Picture 1" descr="A screenshot of a computer error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46618" name="Picture 1" descr="A screenshot of a computer error messag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1450" cy="1803400"/>
                    </a:xfrm>
                    <a:prstGeom prst="rect">
                      <a:avLst/>
                    </a:prstGeom>
                    <a:noFill/>
                    <a:ln>
                      <a:noFill/>
                    </a:ln>
                  </pic:spPr>
                </pic:pic>
              </a:graphicData>
            </a:graphic>
          </wp:inline>
        </w:drawing>
      </w:r>
    </w:p>
    <w:p w14:paraId="1C9BCA37" w14:textId="77777777" w:rsidR="006A1D1B" w:rsidRDefault="006A1D1B" w:rsidP="006A1D1B">
      <w:pPr>
        <w:rPr>
          <w:rStyle w:val="ui-provider"/>
        </w:rPr>
      </w:pPr>
      <w:r>
        <w:rPr>
          <w:rStyle w:val="ui-provider"/>
        </w:rPr>
        <w:t xml:space="preserve">Error ocurre cuando se sobrecarga el sistema del SAT, indicarle al proveedor que lo intente de nuevo </w:t>
      </w:r>
      <w:proofErr w:type="spellStart"/>
      <w:r>
        <w:rPr>
          <w:rStyle w:val="ui-provider"/>
        </w:rPr>
        <w:t>mas</w:t>
      </w:r>
      <w:proofErr w:type="spellEnd"/>
      <w:r>
        <w:rPr>
          <w:rStyle w:val="ui-provider"/>
        </w:rPr>
        <w:t xml:space="preserve"> tarde. </w:t>
      </w:r>
    </w:p>
    <w:p w14:paraId="1FA9624B" w14:textId="77777777" w:rsidR="006A1D1B" w:rsidRDefault="006A1D1B" w:rsidP="006A1D1B">
      <w:r>
        <w:t>Certificado No Válido</w:t>
      </w:r>
    </w:p>
    <w:p w14:paraId="402CA792" w14:textId="77777777" w:rsidR="006A1D1B" w:rsidRDefault="006A1D1B" w:rsidP="006A1D1B">
      <w:r>
        <w:rPr>
          <w:noProof/>
        </w:rPr>
        <w:drawing>
          <wp:inline distT="0" distB="0" distL="0" distR="0" wp14:anchorId="0FABAFB8" wp14:editId="4880EC20">
            <wp:extent cx="5612130" cy="863600"/>
            <wp:effectExtent l="0" t="0" r="7620" b="0"/>
            <wp:docPr id="210753716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37167" name="Picture 1" descr="A white background with black text&#10;&#10;Description automatically generated"/>
                    <pic:cNvPicPr/>
                  </pic:nvPicPr>
                  <pic:blipFill>
                    <a:blip r:embed="rId11"/>
                    <a:stretch>
                      <a:fillRect/>
                    </a:stretch>
                  </pic:blipFill>
                  <pic:spPr>
                    <a:xfrm>
                      <a:off x="0" y="0"/>
                      <a:ext cx="5612130" cy="863600"/>
                    </a:xfrm>
                    <a:prstGeom prst="rect">
                      <a:avLst/>
                    </a:prstGeom>
                  </pic:spPr>
                </pic:pic>
              </a:graphicData>
            </a:graphic>
          </wp:inline>
        </w:drawing>
      </w:r>
    </w:p>
    <w:p w14:paraId="0C255B18" w14:textId="77777777" w:rsidR="006A1D1B" w:rsidRDefault="006A1D1B" w:rsidP="006A1D1B">
      <w:r>
        <w:rPr>
          <w:noProof/>
        </w:rPr>
        <w:drawing>
          <wp:inline distT="0" distB="0" distL="0" distR="0" wp14:anchorId="14EF7001" wp14:editId="40A88AD0">
            <wp:extent cx="5612130" cy="904240"/>
            <wp:effectExtent l="0" t="0" r="7620" b="0"/>
            <wp:docPr id="1466715441"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715441" name="Picture 1" descr="A screenshot of a computer erro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904240"/>
                    </a:xfrm>
                    <a:prstGeom prst="rect">
                      <a:avLst/>
                    </a:prstGeom>
                    <a:noFill/>
                    <a:ln>
                      <a:noFill/>
                    </a:ln>
                  </pic:spPr>
                </pic:pic>
              </a:graphicData>
            </a:graphic>
          </wp:inline>
        </w:drawing>
      </w:r>
    </w:p>
    <w:p w14:paraId="10244D09" w14:textId="77777777" w:rsidR="006A1D1B" w:rsidRDefault="006A1D1B" w:rsidP="006A1D1B">
      <w:pPr>
        <w:rPr>
          <w:rStyle w:val="ui-provider"/>
        </w:rPr>
      </w:pPr>
      <w:r>
        <w:rPr>
          <w:rStyle w:val="ui-provider"/>
        </w:rPr>
        <w:lastRenderedPageBreak/>
        <w:t xml:space="preserve">la factura no está en la BD del SAT, puede ser porque quieren subir la factura luego </w:t>
      </w:r>
      <w:proofErr w:type="spellStart"/>
      <w:r>
        <w:rPr>
          <w:rStyle w:val="ui-provider"/>
        </w:rPr>
        <w:t>luego</w:t>
      </w:r>
      <w:proofErr w:type="spellEnd"/>
      <w:r>
        <w:rPr>
          <w:rStyle w:val="ui-provider"/>
        </w:rPr>
        <w:t xml:space="preserve"> de que la timbraron, o porque esté fallando el servicio de validación del SAT, Validar certificado UUID y el XML que si este timbrado. la expresión impresa es el concatenado de los </w:t>
      </w:r>
      <w:proofErr w:type="spellStart"/>
      <w:r>
        <w:rPr>
          <w:rStyle w:val="ui-provider"/>
        </w:rPr>
        <w:t>RFCs</w:t>
      </w:r>
      <w:proofErr w:type="spellEnd"/>
      <w:r>
        <w:rPr>
          <w:rStyle w:val="ui-provider"/>
        </w:rPr>
        <w:t xml:space="preserve"> y el UUID</w:t>
      </w:r>
    </w:p>
    <w:p w14:paraId="5BAC1747" w14:textId="77777777" w:rsidR="006A1D1B" w:rsidRDefault="006A1D1B" w:rsidP="006A1D1B">
      <w:r>
        <w:rPr>
          <w:noProof/>
        </w:rPr>
        <w:drawing>
          <wp:inline distT="0" distB="0" distL="0" distR="0" wp14:anchorId="1CE22D19" wp14:editId="2BE8E243">
            <wp:extent cx="3498850" cy="1695450"/>
            <wp:effectExtent l="0" t="0" r="6350" b="0"/>
            <wp:docPr id="2793315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31537" name="Picture 1" descr="A screenshot of a computer&#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3498850" cy="1695450"/>
                    </a:xfrm>
                    <a:prstGeom prst="rect">
                      <a:avLst/>
                    </a:prstGeom>
                    <a:noFill/>
                    <a:ln>
                      <a:noFill/>
                    </a:ln>
                  </pic:spPr>
                </pic:pic>
              </a:graphicData>
            </a:graphic>
          </wp:inline>
        </w:drawing>
      </w:r>
    </w:p>
    <w:p w14:paraId="7405E3CB" w14:textId="77777777" w:rsidR="006A1D1B" w:rsidRDefault="006A1D1B" w:rsidP="006A1D1B">
      <w:r>
        <w:t>Ese error que dice JCO_ERROR_COMMUNICATION es temporal, reintentas y debe funcionar.</w:t>
      </w:r>
    </w:p>
    <w:p w14:paraId="2100DD42" w14:textId="77777777" w:rsidR="006A1D1B" w:rsidRDefault="006A1D1B" w:rsidP="006A1D1B">
      <w:r>
        <w:rPr>
          <w:noProof/>
        </w:rPr>
        <w:drawing>
          <wp:inline distT="0" distB="0" distL="0" distR="0" wp14:anchorId="203CF770" wp14:editId="5DED4805">
            <wp:extent cx="3933825" cy="1724025"/>
            <wp:effectExtent l="0" t="0" r="9525" b="9525"/>
            <wp:docPr id="17232743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274388" name="Picture 1" descr="A screenshot of a computer&#10;&#10;Description automatically generated"/>
                    <pic:cNvPicPr/>
                  </pic:nvPicPr>
                  <pic:blipFill>
                    <a:blip r:embed="rId15"/>
                    <a:stretch>
                      <a:fillRect/>
                    </a:stretch>
                  </pic:blipFill>
                  <pic:spPr>
                    <a:xfrm>
                      <a:off x="0" y="0"/>
                      <a:ext cx="3933825" cy="1724025"/>
                    </a:xfrm>
                    <a:prstGeom prst="rect">
                      <a:avLst/>
                    </a:prstGeom>
                  </pic:spPr>
                </pic:pic>
              </a:graphicData>
            </a:graphic>
          </wp:inline>
        </w:drawing>
      </w:r>
    </w:p>
    <w:p w14:paraId="4C34C13F" w14:textId="321229FC" w:rsidR="000669B7" w:rsidRDefault="000669B7" w:rsidP="006A1D1B"/>
    <w:p w14:paraId="49B634C4" w14:textId="77777777" w:rsidR="00792AF9" w:rsidRDefault="00792AF9" w:rsidP="00792AF9">
      <w:r>
        <w:t>SOCIEDAD: LA COLOCAN SI LA CONOCEN</w:t>
      </w:r>
    </w:p>
    <w:p w14:paraId="6E13122D" w14:textId="77777777" w:rsidR="00792AF9" w:rsidRDefault="00792AF9" w:rsidP="00792AF9">
      <w:r>
        <w:t>FECHA DE INICIO: 1 DE ENERO DEL 2022</w:t>
      </w:r>
    </w:p>
    <w:p w14:paraId="6CAD336B" w14:textId="77777777" w:rsidR="00792AF9" w:rsidRDefault="00792AF9" w:rsidP="00792AF9">
      <w:r>
        <w:t>FECHA FINAL: SIEMPRE ES LA FECHA ACTUAL</w:t>
      </w:r>
    </w:p>
    <w:p w14:paraId="4B9A7F70" w14:textId="77777777" w:rsidR="00792AF9" w:rsidRDefault="00792AF9" w:rsidP="00792AF9">
      <w:r>
        <w:t xml:space="preserve">FACTURA: </w:t>
      </w:r>
    </w:p>
    <w:p w14:paraId="1D07F041" w14:textId="0117D75D" w:rsidR="006A1D1B" w:rsidRDefault="00792AF9" w:rsidP="00792AF9">
      <w:r>
        <w:t>PEDIDO: SE DEJA EN BLANCO</w:t>
      </w:r>
    </w:p>
    <w:p w14:paraId="0FACA4EE" w14:textId="77777777" w:rsidR="0041084E" w:rsidRDefault="0041084E" w:rsidP="00792AF9"/>
    <w:p w14:paraId="3DD15A06" w14:textId="77777777" w:rsidR="0041084E" w:rsidRDefault="0041084E" w:rsidP="0041084E">
      <w:r>
        <w:t>SOCIEDAD: LA COLOCAN SI LA CONOCEN</w:t>
      </w:r>
    </w:p>
    <w:p w14:paraId="237775D8" w14:textId="77777777" w:rsidR="0041084E" w:rsidRDefault="0041084E" w:rsidP="0041084E">
      <w:r>
        <w:t>FECHA DE INICIO: 1 DE ENERO DEL 2022</w:t>
      </w:r>
    </w:p>
    <w:p w14:paraId="38F094E5" w14:textId="77777777" w:rsidR="0041084E" w:rsidRDefault="0041084E" w:rsidP="0041084E">
      <w:r>
        <w:t>FECHA FINAL: SIEMPRE ES LA FECHA ACTUAL</w:t>
      </w:r>
    </w:p>
    <w:p w14:paraId="008CDC3A" w14:textId="56BE78D8" w:rsidR="0041084E" w:rsidRDefault="0041084E" w:rsidP="0041084E">
      <w:r>
        <w:t>FACTURA: SE DEJA EN BLANCO</w:t>
      </w:r>
    </w:p>
    <w:p w14:paraId="36E9580A" w14:textId="29671434" w:rsidR="0041084E" w:rsidRPr="006A1D1B" w:rsidRDefault="0041084E" w:rsidP="0041084E">
      <w:r>
        <w:t xml:space="preserve">PEDIDO: </w:t>
      </w:r>
    </w:p>
    <w:p w14:paraId="493CD558" w14:textId="77777777" w:rsidR="0041084E" w:rsidRPr="006A1D1B" w:rsidRDefault="0041084E" w:rsidP="00792AF9"/>
    <w:sectPr w:rsidR="0041084E" w:rsidRPr="006A1D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517"/>
    <w:rsid w:val="00015A7B"/>
    <w:rsid w:val="00056956"/>
    <w:rsid w:val="000669B7"/>
    <w:rsid w:val="001F4A81"/>
    <w:rsid w:val="0022400A"/>
    <w:rsid w:val="00363063"/>
    <w:rsid w:val="0041084E"/>
    <w:rsid w:val="00470AF5"/>
    <w:rsid w:val="004C6A2C"/>
    <w:rsid w:val="00522F3E"/>
    <w:rsid w:val="005C234B"/>
    <w:rsid w:val="006A1D1B"/>
    <w:rsid w:val="006A3323"/>
    <w:rsid w:val="00792AF9"/>
    <w:rsid w:val="00836F95"/>
    <w:rsid w:val="00900887"/>
    <w:rsid w:val="00930517"/>
    <w:rsid w:val="00987DE3"/>
    <w:rsid w:val="00A40496"/>
    <w:rsid w:val="00B8600A"/>
    <w:rsid w:val="00C57EAF"/>
    <w:rsid w:val="00C87009"/>
    <w:rsid w:val="00E643D2"/>
    <w:rsid w:val="00EF2163"/>
    <w:rsid w:val="00FD34A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29EFB"/>
  <w15:chartTrackingRefBased/>
  <w15:docId w15:val="{0EF2E7AE-56D5-4B4B-A4F7-BDE7ADDDA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4A7"/>
    <w:pPr>
      <w:ind w:left="720"/>
      <w:contextualSpacing/>
    </w:pPr>
  </w:style>
  <w:style w:type="character" w:customStyle="1" w:styleId="ui-provider">
    <w:name w:val="ui-provider"/>
    <w:basedOn w:val="DefaultParagraphFont"/>
    <w:rsid w:val="00470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5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cid:image002.png@01D9DFFA.5B812A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273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Garza Torres Ramon Santos -EXT</dc:creator>
  <cp:keywords/>
  <dc:description/>
  <cp:lastModifiedBy>Garza Torres Ramon Santos -EXT</cp:lastModifiedBy>
  <cp:revision>9</cp:revision>
  <dcterms:created xsi:type="dcterms:W3CDTF">2023-05-17T15:52:00Z</dcterms:created>
  <dcterms:modified xsi:type="dcterms:W3CDTF">2023-11-02T22:11:00Z</dcterms:modified>
</cp:coreProperties>
</file>